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9F38CD">
        <w:rPr>
          <w:rFonts w:ascii="Times New Roman" w:hAnsi="Times New Roman" w:cs="Times New Roman"/>
          <w:color w:val="000000"/>
        </w:rPr>
        <w:t>02.11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9F38CD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SPW.272.91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15DDB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783D0B">
        <w:rPr>
          <w:rFonts w:ascii="Times New Roman" w:hAnsi="Times New Roman" w:cs="Times New Roman"/>
          <w:color w:val="000000"/>
          <w:u w:val="single"/>
        </w:rPr>
        <w:t xml:space="preserve">dotyczy: przetargu nieograniczonego na </w:t>
      </w:r>
      <w:r w:rsidR="009F38CD">
        <w:rPr>
          <w:rFonts w:ascii="Times New Roman" w:hAnsi="Times New Roman" w:cs="Times New Roman"/>
          <w:color w:val="000000"/>
          <w:u w:val="single"/>
        </w:rPr>
        <w:t>wykonanie projektu remontu/przebudowy przepustu drogowego w miejscowości Myszadła, gm. Jadów</w:t>
      </w:r>
    </w:p>
    <w:p w:rsidR="000B441D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0625A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0625A1">
        <w:rPr>
          <w:rFonts w:ascii="Times New Roman" w:hAnsi="Times New Roman" w:cs="Times New Roman"/>
          <w:b/>
          <w:bCs/>
          <w:color w:val="000000"/>
        </w:rPr>
        <w:t>.: Dz. U. z 2013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907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0625A1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0625A1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415DDB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72BA" w:rsidRPr="00D50F4C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50F4C">
        <w:rPr>
          <w:rFonts w:ascii="Times New Roman" w:hAnsi="Times New Roman" w:cs="Times New Roman"/>
          <w:b/>
          <w:color w:val="000000"/>
        </w:rPr>
        <w:t>Pytanie</w:t>
      </w:r>
      <w:r w:rsidR="000B5CDD" w:rsidRPr="00D50F4C">
        <w:rPr>
          <w:rFonts w:ascii="Times New Roman" w:hAnsi="Times New Roman" w:cs="Times New Roman"/>
          <w:b/>
          <w:color w:val="000000"/>
        </w:rPr>
        <w:t>:</w:t>
      </w:r>
    </w:p>
    <w:p w:rsidR="00D50F4C" w:rsidRPr="00D50F4C" w:rsidRDefault="009F38CD" w:rsidP="00D50F4C">
      <w:pPr>
        <w:pStyle w:val="Zwykytek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uzna za spełniony warunek udziału w postępowaniu wykonawcy posiadającego w swoim potencjale technicznym osobę posiadającą uprawnienia budowlane do projektowania i kierowania robotami budowlanymi bez ograniczenia w specjalności mostowej. Uprawnienia takie są zgodne z przedmiotem zamówienia.</w:t>
      </w:r>
    </w:p>
    <w:p w:rsidR="00EC650F" w:rsidRDefault="00EC650F" w:rsidP="00EC65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9F38CD" w:rsidRDefault="000B5CDD" w:rsidP="009F38CD">
      <w:pPr>
        <w:pStyle w:val="Zwykytekst"/>
        <w:jc w:val="both"/>
        <w:rPr>
          <w:rFonts w:ascii="Times New Roman" w:eastAsia="Times New Roman" w:hAnsi="Times New Roman" w:cs="Times New Roman"/>
          <w:b/>
        </w:rPr>
      </w:pPr>
      <w:r w:rsidRPr="000B5CDD">
        <w:rPr>
          <w:rFonts w:ascii="Times New Roman" w:eastAsia="Times New Roman" w:hAnsi="Times New Roman" w:cs="Times New Roman"/>
          <w:b/>
        </w:rPr>
        <w:t>Odpowiedź:</w:t>
      </w:r>
      <w:r w:rsidRPr="000625A1">
        <w:rPr>
          <w:rFonts w:ascii="Times New Roman" w:eastAsia="Times New Roman" w:hAnsi="Times New Roman" w:cs="Times New Roman"/>
          <w:b/>
        </w:rPr>
        <w:t xml:space="preserve"> </w:t>
      </w:r>
    </w:p>
    <w:p w:rsidR="00CE20D6" w:rsidRPr="009F38CD" w:rsidRDefault="009F38CD" w:rsidP="009F38CD">
      <w:pPr>
        <w:pStyle w:val="Zwykytekst"/>
        <w:jc w:val="both"/>
        <w:rPr>
          <w:rFonts w:ascii="Times New Roman" w:eastAsia="Times New Roman" w:hAnsi="Times New Roman" w:cs="Times New Roman"/>
          <w:b/>
        </w:rPr>
      </w:pPr>
      <w:r w:rsidRPr="009F38CD">
        <w:rPr>
          <w:rFonts w:ascii="Times New Roman" w:hAnsi="Times New Roman" w:cs="Times New Roman"/>
        </w:rPr>
        <w:t>Tak zamawiający uzna za spełniony warunek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50F4C" w:rsidRPr="00D50F4C" w:rsidRDefault="00D50F4C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E20D6" w:rsidRPr="000B5CDD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CE20D6" w:rsidRPr="000B5CDD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34D3F"/>
    <w:rsid w:val="00354043"/>
    <w:rsid w:val="003B1178"/>
    <w:rsid w:val="003B1838"/>
    <w:rsid w:val="003B4455"/>
    <w:rsid w:val="003E0112"/>
    <w:rsid w:val="003F11D6"/>
    <w:rsid w:val="00415DDB"/>
    <w:rsid w:val="004422F9"/>
    <w:rsid w:val="00445965"/>
    <w:rsid w:val="00455514"/>
    <w:rsid w:val="00463F4E"/>
    <w:rsid w:val="004810D4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46121"/>
    <w:rsid w:val="00647739"/>
    <w:rsid w:val="00693CA3"/>
    <w:rsid w:val="006A12C0"/>
    <w:rsid w:val="006F1A37"/>
    <w:rsid w:val="006F3031"/>
    <w:rsid w:val="00721863"/>
    <w:rsid w:val="00770BC4"/>
    <w:rsid w:val="00783D0B"/>
    <w:rsid w:val="00786D84"/>
    <w:rsid w:val="007A0BC1"/>
    <w:rsid w:val="007A5E80"/>
    <w:rsid w:val="008963A1"/>
    <w:rsid w:val="008A1C4D"/>
    <w:rsid w:val="008B25AF"/>
    <w:rsid w:val="008C7F11"/>
    <w:rsid w:val="00902BE8"/>
    <w:rsid w:val="009243DA"/>
    <w:rsid w:val="009659DD"/>
    <w:rsid w:val="009B3138"/>
    <w:rsid w:val="009F38CD"/>
    <w:rsid w:val="00A77394"/>
    <w:rsid w:val="00AA6F8C"/>
    <w:rsid w:val="00B35BAF"/>
    <w:rsid w:val="00B43248"/>
    <w:rsid w:val="00B5736A"/>
    <w:rsid w:val="00BA1287"/>
    <w:rsid w:val="00CA12C6"/>
    <w:rsid w:val="00CE20D6"/>
    <w:rsid w:val="00CE426E"/>
    <w:rsid w:val="00CF1BAF"/>
    <w:rsid w:val="00D17564"/>
    <w:rsid w:val="00D50F4C"/>
    <w:rsid w:val="00D65E20"/>
    <w:rsid w:val="00DA3C6C"/>
    <w:rsid w:val="00DA3F4B"/>
    <w:rsid w:val="00DB1D52"/>
    <w:rsid w:val="00E97849"/>
    <w:rsid w:val="00EA51DC"/>
    <w:rsid w:val="00EC650F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2015-11-02T09:34:00Z</cp:lastPrinted>
  <dcterms:created xsi:type="dcterms:W3CDTF">2015-11-02T09:35:00Z</dcterms:created>
  <dcterms:modified xsi:type="dcterms:W3CDTF">2015-11-02T09:35:00Z</dcterms:modified>
</cp:coreProperties>
</file>